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61" w:rsidRDefault="00FA2761" w:rsidP="00FA276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B10BB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999BF16" wp14:editId="1A44B02C">
            <wp:simplePos x="0" y="0"/>
            <wp:positionH relativeFrom="column">
              <wp:posOffset>1390650</wp:posOffset>
            </wp:positionH>
            <wp:positionV relativeFrom="paragraph">
              <wp:posOffset>-476250</wp:posOffset>
            </wp:positionV>
            <wp:extent cx="3019425" cy="1765300"/>
            <wp:effectExtent l="0" t="0" r="9525" b="6350"/>
            <wp:wrapTight wrapText="bothSides">
              <wp:wrapPolygon edited="0">
                <wp:start x="0" y="0"/>
                <wp:lineTo x="0" y="21445"/>
                <wp:lineTo x="21532" y="21445"/>
                <wp:lineTo x="21532" y="0"/>
                <wp:lineTo x="0" y="0"/>
              </wp:wrapPolygon>
            </wp:wrapTight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761" w:rsidRDefault="00FA2761" w:rsidP="00FA2761">
      <w:pPr>
        <w:jc w:val="center"/>
        <w:rPr>
          <w:b/>
          <w:sz w:val="48"/>
          <w:szCs w:val="48"/>
        </w:rPr>
      </w:pPr>
    </w:p>
    <w:p w:rsidR="00FA2761" w:rsidRDefault="00FA2761" w:rsidP="00FA2761">
      <w:pPr>
        <w:spacing w:after="0" w:line="240" w:lineRule="auto"/>
        <w:jc w:val="center"/>
        <w:rPr>
          <w:b/>
          <w:sz w:val="48"/>
          <w:szCs w:val="48"/>
        </w:rPr>
      </w:pPr>
    </w:p>
    <w:p w:rsidR="00FA2761" w:rsidRPr="00791054" w:rsidRDefault="003317DD" w:rsidP="00FA276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Day Workshop</w:t>
      </w:r>
      <w:r w:rsidR="00FA2761" w:rsidRPr="00791054">
        <w:rPr>
          <w:b/>
          <w:sz w:val="40"/>
          <w:szCs w:val="40"/>
        </w:rPr>
        <w:t xml:space="preserve"> (Bootcamp</w:t>
      </w:r>
      <w:r w:rsidR="00FA2761">
        <w:rPr>
          <w:b/>
          <w:sz w:val="40"/>
          <w:szCs w:val="40"/>
        </w:rPr>
        <w:t xml:space="preserve">) </w:t>
      </w:r>
    </w:p>
    <w:p w:rsidR="00FA2761" w:rsidRPr="00791054" w:rsidRDefault="00FA2761" w:rsidP="00FA2761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791054">
        <w:rPr>
          <w:b/>
          <w:sz w:val="40"/>
          <w:szCs w:val="40"/>
        </w:rPr>
        <w:t>on</w:t>
      </w:r>
      <w:proofErr w:type="gramEnd"/>
      <w:r w:rsidRPr="00791054">
        <w:rPr>
          <w:b/>
          <w:sz w:val="40"/>
          <w:szCs w:val="40"/>
        </w:rPr>
        <w:t xml:space="preserve"> </w:t>
      </w:r>
    </w:p>
    <w:p w:rsidR="00FA2761" w:rsidRDefault="00FA2761" w:rsidP="00FA2761">
      <w:pPr>
        <w:spacing w:after="0"/>
        <w:jc w:val="center"/>
        <w:rPr>
          <w:b/>
          <w:sz w:val="40"/>
          <w:szCs w:val="40"/>
        </w:rPr>
      </w:pPr>
      <w:r w:rsidRPr="00791054">
        <w:rPr>
          <w:b/>
          <w:sz w:val="40"/>
          <w:szCs w:val="40"/>
        </w:rPr>
        <w:t>Using Interactive Whiteboards</w:t>
      </w:r>
      <w:r w:rsidR="003317DD">
        <w:rPr>
          <w:b/>
          <w:sz w:val="40"/>
          <w:szCs w:val="40"/>
        </w:rPr>
        <w:t xml:space="preserve"> (IWBs)</w:t>
      </w:r>
    </w:p>
    <w:p w:rsidR="00FA2761" w:rsidRPr="00791054" w:rsidRDefault="00FA2761" w:rsidP="00FA2761">
      <w:pPr>
        <w:spacing w:after="0"/>
        <w:jc w:val="center"/>
        <w:rPr>
          <w:b/>
          <w:color w:val="FF0000"/>
          <w:sz w:val="40"/>
          <w:szCs w:val="40"/>
        </w:rPr>
      </w:pPr>
      <w:r w:rsidRPr="00791054">
        <w:rPr>
          <w:b/>
          <w:color w:val="FF0000"/>
          <w:sz w:val="40"/>
          <w:szCs w:val="40"/>
        </w:rPr>
        <w:t>Limited Places Available</w:t>
      </w:r>
    </w:p>
    <w:p w:rsidR="00FA2761" w:rsidRPr="00A75E5B" w:rsidRDefault="00FA2761" w:rsidP="003317DD">
      <w:pPr>
        <w:spacing w:after="120"/>
        <w:jc w:val="center"/>
        <w:rPr>
          <w:b/>
          <w:sz w:val="28"/>
          <w:szCs w:val="28"/>
        </w:rPr>
      </w:pPr>
      <w:r w:rsidRPr="00A75E5B">
        <w:rPr>
          <w:b/>
          <w:sz w:val="28"/>
          <w:szCs w:val="28"/>
        </w:rPr>
        <w:t>Mond</w:t>
      </w:r>
      <w:r w:rsidR="005A4BA0">
        <w:rPr>
          <w:b/>
          <w:sz w:val="28"/>
          <w:szCs w:val="28"/>
        </w:rPr>
        <w:t>ay, 21 October - 10.00am to 4</w:t>
      </w:r>
      <w:r w:rsidRPr="00A75E5B">
        <w:rPr>
          <w:b/>
          <w:sz w:val="28"/>
          <w:szCs w:val="28"/>
        </w:rPr>
        <w:t>pm</w:t>
      </w:r>
    </w:p>
    <w:p w:rsidR="00FA2761" w:rsidRPr="00A75E5B" w:rsidRDefault="00FA2761" w:rsidP="003317DD">
      <w:pPr>
        <w:spacing w:after="140" w:line="240" w:lineRule="auto"/>
        <w:ind w:left="-142"/>
        <w:jc w:val="center"/>
        <w:rPr>
          <w:b/>
          <w:sz w:val="28"/>
          <w:szCs w:val="28"/>
        </w:rPr>
      </w:pPr>
      <w:r w:rsidRPr="003317DD">
        <w:rPr>
          <w:b/>
          <w:sz w:val="28"/>
          <w:szCs w:val="28"/>
        </w:rPr>
        <w:t>Limerick Education Centre</w:t>
      </w:r>
      <w:r w:rsidRPr="00A75E5B">
        <w:rPr>
          <w:b/>
          <w:sz w:val="28"/>
          <w:szCs w:val="28"/>
        </w:rPr>
        <w:t xml:space="preserve"> - </w:t>
      </w:r>
      <w:r w:rsidRPr="003317DD">
        <w:rPr>
          <w:rStyle w:val="st"/>
          <w:rFonts w:cs="Arial"/>
          <w:color w:val="222222"/>
          <w:sz w:val="28"/>
        </w:rPr>
        <w:t>1</w:t>
      </w:r>
      <w:r w:rsidRPr="003317DD">
        <w:rPr>
          <w:rStyle w:val="st"/>
          <w:rFonts w:cs="Arial"/>
          <w:color w:val="222222"/>
          <w:sz w:val="28"/>
          <w:vertAlign w:val="superscript"/>
        </w:rPr>
        <w:t>st</w:t>
      </w:r>
      <w:r w:rsidRPr="003317DD">
        <w:rPr>
          <w:rStyle w:val="st"/>
          <w:rFonts w:cs="Arial"/>
          <w:color w:val="222222"/>
          <w:sz w:val="28"/>
        </w:rPr>
        <w:t xml:space="preserve"> Floor, Marshal House, Dooradoyle Rd Limerick.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This workshop (bootcamp) is aimed at </w:t>
      </w:r>
      <w:r w:rsidRPr="00FA2761">
        <w:rPr>
          <w:b/>
          <w:sz w:val="27"/>
          <w:szCs w:val="28"/>
        </w:rPr>
        <w:t>providing beginners</w:t>
      </w:r>
      <w:r w:rsidRPr="00FA2761">
        <w:rPr>
          <w:sz w:val="27"/>
          <w:szCs w:val="28"/>
        </w:rPr>
        <w:t xml:space="preserve"> or </w:t>
      </w:r>
      <w:r w:rsidRPr="00FA2761">
        <w:rPr>
          <w:b/>
          <w:sz w:val="27"/>
          <w:szCs w:val="28"/>
        </w:rPr>
        <w:t>those with a limited</w:t>
      </w:r>
      <w:r w:rsidRPr="00FA2761">
        <w:rPr>
          <w:sz w:val="27"/>
          <w:szCs w:val="28"/>
        </w:rPr>
        <w:t xml:space="preserve"> capacity to use Interactive technologies with the </w:t>
      </w:r>
      <w:r w:rsidRPr="00FA2761">
        <w:rPr>
          <w:b/>
          <w:sz w:val="27"/>
          <w:szCs w:val="28"/>
        </w:rPr>
        <w:t>practical skills</w:t>
      </w:r>
      <w:r w:rsidRPr="00FA2761">
        <w:rPr>
          <w:sz w:val="27"/>
          <w:szCs w:val="28"/>
        </w:rPr>
        <w:t xml:space="preserve"> to begin using the </w:t>
      </w:r>
      <w:r w:rsidRPr="00FA2761">
        <w:rPr>
          <w:b/>
          <w:sz w:val="27"/>
          <w:szCs w:val="28"/>
        </w:rPr>
        <w:t>Interactive Whiteboard (IWBs)</w:t>
      </w:r>
      <w:r w:rsidRPr="00FA2761">
        <w:rPr>
          <w:sz w:val="27"/>
          <w:szCs w:val="28"/>
        </w:rPr>
        <w:t xml:space="preserve"> to enhance teaching and learning.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Participants will need </w:t>
      </w:r>
      <w:r w:rsidRPr="00FA2761">
        <w:rPr>
          <w:b/>
          <w:sz w:val="27"/>
          <w:szCs w:val="28"/>
        </w:rPr>
        <w:t>basic ICT skills</w:t>
      </w:r>
      <w:r w:rsidRPr="00FA2761">
        <w:rPr>
          <w:sz w:val="27"/>
          <w:szCs w:val="28"/>
        </w:rPr>
        <w:t xml:space="preserve"> and should </w:t>
      </w:r>
      <w:r w:rsidRPr="00FA2761">
        <w:rPr>
          <w:b/>
          <w:sz w:val="27"/>
          <w:szCs w:val="28"/>
        </w:rPr>
        <w:t>bring</w:t>
      </w:r>
      <w:r w:rsidRPr="00FA2761">
        <w:rPr>
          <w:sz w:val="27"/>
          <w:szCs w:val="28"/>
        </w:rPr>
        <w:t xml:space="preserve"> a </w:t>
      </w:r>
      <w:r w:rsidRPr="00FA2761">
        <w:rPr>
          <w:b/>
          <w:sz w:val="27"/>
          <w:szCs w:val="28"/>
        </w:rPr>
        <w:t>laptop</w:t>
      </w:r>
      <w:r w:rsidRPr="00FA2761">
        <w:rPr>
          <w:sz w:val="27"/>
          <w:szCs w:val="28"/>
        </w:rPr>
        <w:t xml:space="preserve"> to the session.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b/>
          <w:sz w:val="27"/>
          <w:szCs w:val="28"/>
        </w:rPr>
        <w:t>Tea/coffee</w:t>
      </w:r>
      <w:r w:rsidRPr="00FA2761">
        <w:rPr>
          <w:sz w:val="27"/>
          <w:szCs w:val="28"/>
        </w:rPr>
        <w:t xml:space="preserve"> will be available on arrival and </w:t>
      </w:r>
      <w:r w:rsidRPr="00FA2761">
        <w:rPr>
          <w:b/>
          <w:sz w:val="27"/>
          <w:szCs w:val="28"/>
        </w:rPr>
        <w:t>sandwiches, tea and coffee</w:t>
      </w:r>
      <w:r w:rsidRPr="00FA2761">
        <w:rPr>
          <w:sz w:val="27"/>
          <w:szCs w:val="28"/>
        </w:rPr>
        <w:t xml:space="preserve"> will be available at </w:t>
      </w:r>
      <w:r w:rsidRPr="00FA2761">
        <w:rPr>
          <w:b/>
          <w:sz w:val="27"/>
          <w:szCs w:val="28"/>
        </w:rPr>
        <w:t>lunchtime</w:t>
      </w:r>
      <w:r w:rsidRPr="00FA2761">
        <w:rPr>
          <w:sz w:val="27"/>
          <w:szCs w:val="28"/>
        </w:rPr>
        <w:t>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There is </w:t>
      </w:r>
      <w:r w:rsidRPr="003317DD">
        <w:rPr>
          <w:b/>
          <w:sz w:val="27"/>
          <w:szCs w:val="28"/>
          <w:u w:val="single"/>
        </w:rPr>
        <w:t>no charge</w:t>
      </w:r>
      <w:r w:rsidRPr="00FA2761">
        <w:rPr>
          <w:sz w:val="27"/>
          <w:szCs w:val="28"/>
        </w:rPr>
        <w:t xml:space="preserve"> for this workshop.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This workshop is part of the </w:t>
      </w:r>
      <w:r w:rsidRPr="00FA2761">
        <w:rPr>
          <w:b/>
          <w:sz w:val="27"/>
          <w:szCs w:val="28"/>
        </w:rPr>
        <w:t>SmartVET</w:t>
      </w:r>
      <w:r w:rsidRPr="00FA2761">
        <w:rPr>
          <w:sz w:val="27"/>
          <w:szCs w:val="28"/>
        </w:rPr>
        <w:t xml:space="preserve"> EU funded project to </w:t>
      </w:r>
      <w:r w:rsidRPr="00FA2761">
        <w:rPr>
          <w:b/>
          <w:sz w:val="27"/>
          <w:szCs w:val="28"/>
        </w:rPr>
        <w:t>transfer good practice</w:t>
      </w:r>
      <w:r w:rsidRPr="00FA2761">
        <w:rPr>
          <w:sz w:val="27"/>
          <w:szCs w:val="28"/>
        </w:rPr>
        <w:t xml:space="preserve"> in using IWBs from the project’s European Partners to Irish education and</w:t>
      </w:r>
      <w:r w:rsidR="003317DD">
        <w:rPr>
          <w:sz w:val="27"/>
          <w:szCs w:val="28"/>
        </w:rPr>
        <w:t xml:space="preserve"> training through </w:t>
      </w:r>
      <w:r w:rsidR="003317DD" w:rsidRPr="003317DD">
        <w:rPr>
          <w:b/>
          <w:sz w:val="27"/>
          <w:szCs w:val="28"/>
        </w:rPr>
        <w:t>Kildare and Wicklow ETB</w:t>
      </w:r>
      <w:r w:rsidR="003317DD">
        <w:rPr>
          <w:sz w:val="27"/>
          <w:szCs w:val="28"/>
        </w:rPr>
        <w:t>.  ETBI is responsible for dissemination.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Full </w:t>
      </w:r>
      <w:r w:rsidRPr="00180F66">
        <w:rPr>
          <w:b/>
          <w:sz w:val="27"/>
          <w:szCs w:val="28"/>
        </w:rPr>
        <w:t>details</w:t>
      </w:r>
      <w:r w:rsidRPr="00FA2761">
        <w:rPr>
          <w:sz w:val="27"/>
          <w:szCs w:val="28"/>
        </w:rPr>
        <w:t xml:space="preserve"> of project available from:   </w:t>
      </w:r>
      <w:hyperlink r:id="rId6" w:history="1">
        <w:r w:rsidRPr="00FA2761">
          <w:rPr>
            <w:rStyle w:val="Hyperlink"/>
            <w:sz w:val="27"/>
            <w:szCs w:val="28"/>
          </w:rPr>
          <w:t>http://www.smartvetproject.eu/</w:t>
        </w:r>
      </w:hyperlink>
      <w:r w:rsidRPr="00FA2761">
        <w:rPr>
          <w:sz w:val="27"/>
          <w:szCs w:val="28"/>
        </w:rPr>
        <w:t xml:space="preserve"> 087 2304539 </w:t>
      </w:r>
    </w:p>
    <w:p w:rsidR="00FA2761" w:rsidRPr="00F71C0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8"/>
          <w:szCs w:val="28"/>
        </w:rPr>
      </w:pPr>
      <w:r w:rsidRPr="00F71C01">
        <w:rPr>
          <w:b/>
          <w:sz w:val="28"/>
          <w:szCs w:val="28"/>
          <w:highlight w:val="yellow"/>
        </w:rPr>
        <w:t xml:space="preserve">To </w:t>
      </w:r>
      <w:r w:rsidRPr="00F71C01">
        <w:rPr>
          <w:b/>
          <w:sz w:val="36"/>
          <w:szCs w:val="32"/>
          <w:highlight w:val="yellow"/>
        </w:rPr>
        <w:t>register</w:t>
      </w:r>
      <w:r w:rsidRPr="00F71C01">
        <w:rPr>
          <w:b/>
          <w:sz w:val="28"/>
          <w:szCs w:val="28"/>
          <w:highlight w:val="yellow"/>
        </w:rPr>
        <w:t xml:space="preserve"> for workshop, please email the following details to </w:t>
      </w:r>
      <w:hyperlink r:id="rId7" w:history="1">
        <w:r w:rsidRPr="00F71C01">
          <w:rPr>
            <w:rStyle w:val="Hyperlink"/>
            <w:b/>
            <w:sz w:val="28"/>
            <w:szCs w:val="28"/>
            <w:highlight w:val="yellow"/>
          </w:rPr>
          <w:t>ero@etbi.ie</w:t>
        </w:r>
      </w:hyperlink>
      <w:r w:rsidRPr="00F71C01">
        <w:rPr>
          <w:b/>
          <w:sz w:val="28"/>
          <w:szCs w:val="28"/>
          <w:highlight w:val="yellow"/>
        </w:rPr>
        <w:t xml:space="preserve"> </w:t>
      </w:r>
    </w:p>
    <w:p w:rsidR="00FA276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Full Name:</w:t>
      </w:r>
    </w:p>
    <w:p w:rsidR="00FA276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Current post: </w:t>
      </w:r>
    </w:p>
    <w:p w:rsidR="00FA276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Mobile:</w:t>
      </w:r>
    </w:p>
    <w:p w:rsidR="00FA2761" w:rsidRPr="00D11C89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Email:</w:t>
      </w:r>
    </w:p>
    <w:p w:rsidR="00F94575" w:rsidRDefault="00FA2761" w:rsidP="00FA2761">
      <w:pPr>
        <w:spacing w:after="0"/>
        <w:jc w:val="center"/>
      </w:pPr>
      <w:r w:rsidRPr="00FA2761">
        <w:rPr>
          <w:b/>
          <w:sz w:val="24"/>
          <w:szCs w:val="28"/>
        </w:rPr>
        <w:t xml:space="preserve">We will email you further details on Friday (18 October) – so it is </w:t>
      </w:r>
      <w:r w:rsidRPr="00791054">
        <w:rPr>
          <w:b/>
          <w:sz w:val="28"/>
          <w:szCs w:val="28"/>
          <w:u w:val="single"/>
        </w:rPr>
        <w:t>important that you provide email address</w:t>
      </w:r>
      <w:r w:rsidRPr="00791054">
        <w:rPr>
          <w:b/>
          <w:sz w:val="28"/>
          <w:szCs w:val="28"/>
        </w:rPr>
        <w:t>.</w:t>
      </w:r>
    </w:p>
    <w:sectPr w:rsidR="00F94575" w:rsidSect="003317D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043FB"/>
    <w:rsid w:val="001033CA"/>
    <w:rsid w:val="00180F66"/>
    <w:rsid w:val="003317DD"/>
    <w:rsid w:val="005A4BA0"/>
    <w:rsid w:val="006341D9"/>
    <w:rsid w:val="00A325F6"/>
    <w:rsid w:val="00B34386"/>
    <w:rsid w:val="00B51F4B"/>
    <w:rsid w:val="00B80036"/>
    <w:rsid w:val="00CC1404"/>
    <w:rsid w:val="00E40AF7"/>
    <w:rsid w:val="00E47256"/>
    <w:rsid w:val="00F45B2E"/>
    <w:rsid w:val="00F77F1C"/>
    <w:rsid w:val="00F94575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6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A2761"/>
  </w:style>
  <w:style w:type="character" w:styleId="FollowedHyperlink">
    <w:name w:val="FollowedHyperlink"/>
    <w:basedOn w:val="DefaultParagraphFont"/>
    <w:uiPriority w:val="99"/>
    <w:semiHidden/>
    <w:unhideWhenUsed/>
    <w:rsid w:val="00FA27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6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A2761"/>
  </w:style>
  <w:style w:type="character" w:styleId="FollowedHyperlink">
    <w:name w:val="FollowedHyperlink"/>
    <w:basedOn w:val="DefaultParagraphFont"/>
    <w:uiPriority w:val="99"/>
    <w:semiHidden/>
    <w:unhideWhenUsed/>
    <w:rsid w:val="00FA27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@etbi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vetproject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O'Mahony</dc:creator>
  <cp:lastModifiedBy>Wendy O'Sullivan</cp:lastModifiedBy>
  <cp:revision>2</cp:revision>
  <cp:lastPrinted>2013-10-14T16:11:00Z</cp:lastPrinted>
  <dcterms:created xsi:type="dcterms:W3CDTF">2013-10-15T12:36:00Z</dcterms:created>
  <dcterms:modified xsi:type="dcterms:W3CDTF">2013-10-15T12:36:00Z</dcterms:modified>
</cp:coreProperties>
</file>